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E3" w:rsidRPr="00D549E3" w:rsidRDefault="00D549E3" w:rsidP="00D549E3">
      <w:pPr>
        <w:pageBreakBefore/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108年度臺南市家庭教育中心社區生活營校園輔導活動</w:t>
      </w:r>
    </w:p>
    <w:p w:rsidR="00D549E3" w:rsidRPr="00D549E3" w:rsidRDefault="00D549E3" w:rsidP="00D549E3">
      <w:pPr>
        <w:widowControl/>
        <w:spacing w:before="100" w:beforeAutospacing="1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「優質教養、健康上網」親職教育講座</w:t>
      </w:r>
    </w:p>
    <w:p w:rsidR="00D549E3" w:rsidRPr="00D549E3" w:rsidRDefault="00D549E3" w:rsidP="00D549E3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依據：本市家庭教育中心</w:t>
      </w:r>
      <w:r w:rsidRPr="00D549E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108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年度社區生活營校園輔導活動計畫辦理。</w:t>
      </w:r>
    </w:p>
    <w:p w:rsidR="00D549E3" w:rsidRPr="00D549E3" w:rsidRDefault="00D549E3" w:rsidP="00D549E3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目的：</w:t>
      </w:r>
    </w:p>
    <w:p w:rsidR="00D549E3" w:rsidRPr="00D549E3" w:rsidRDefault="00D549E3" w:rsidP="00D549E3">
      <w:pPr>
        <w:widowControl/>
        <w:spacing w:before="100" w:beforeAutospacing="1" w:line="442" w:lineRule="atLeast"/>
        <w:ind w:left="958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一)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從學生、教師、學校及家庭四方面，全面提升安全健康上網教育。</w:t>
      </w:r>
    </w:p>
    <w:p w:rsidR="00D549E3" w:rsidRPr="00D549E3" w:rsidRDefault="00D549E3" w:rsidP="00D549E3">
      <w:pPr>
        <w:widowControl/>
        <w:spacing w:before="100" w:beforeAutospacing="1" w:line="442" w:lineRule="atLeast"/>
        <w:ind w:left="958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二)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以三級預防之概念，對家長及孩子宣導安全健康上網觀念，以預防不當使用及沉迷資訊媒體。</w:t>
      </w:r>
    </w:p>
    <w:p w:rsidR="00D549E3" w:rsidRPr="00D549E3" w:rsidRDefault="00D549E3" w:rsidP="00D549E3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辦理單位：</w:t>
      </w:r>
    </w:p>
    <w:p w:rsidR="00D549E3" w:rsidRPr="00D549E3" w:rsidRDefault="00D549E3" w:rsidP="00D549E3">
      <w:pPr>
        <w:widowControl/>
        <w:spacing w:before="100" w:beforeAutospacing="1" w:line="442" w:lineRule="atLeast"/>
        <w:ind w:left="48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一)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指導單位：教育部、法務部、臺南市政府教育局。</w:t>
      </w:r>
    </w:p>
    <w:p w:rsidR="00D549E3" w:rsidRPr="00D549E3" w:rsidRDefault="00D549E3" w:rsidP="00D549E3">
      <w:pPr>
        <w:widowControl/>
        <w:spacing w:before="100" w:beforeAutospacing="1" w:line="442" w:lineRule="atLeast"/>
        <w:ind w:left="48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二)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主辦單位：臺南市家庭教育中心。</w:t>
      </w:r>
    </w:p>
    <w:p w:rsidR="00D549E3" w:rsidRPr="00D549E3" w:rsidRDefault="00D549E3" w:rsidP="00D549E3">
      <w:pPr>
        <w:widowControl/>
        <w:spacing w:before="100" w:beforeAutospacing="1" w:line="442" w:lineRule="atLeast"/>
        <w:ind w:left="48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三)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承辦單位：承辦社區生活營之各國中小。</w:t>
      </w:r>
    </w:p>
    <w:p w:rsidR="00D549E3" w:rsidRPr="00D549E3" w:rsidRDefault="00D549E3" w:rsidP="00D549E3">
      <w:pPr>
        <w:widowControl/>
        <w:spacing w:before="100" w:beforeAutospacing="1" w:line="442" w:lineRule="atLeast"/>
        <w:ind w:left="48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四)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辦理日期：</w:t>
      </w:r>
      <w:r w:rsidRPr="00D549E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108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8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9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日。</w:t>
      </w:r>
    </w:p>
    <w:p w:rsidR="00D549E3" w:rsidRPr="00D549E3" w:rsidRDefault="00D549E3" w:rsidP="00D549E3">
      <w:pPr>
        <w:widowControl/>
        <w:spacing w:before="100" w:beforeAutospacing="1" w:line="442" w:lineRule="atLeast"/>
        <w:ind w:left="522" w:hanging="52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參加對象：以本市參加社區生活營校園輔導活動家長務必參加，其他家長自由參加。</w:t>
      </w:r>
    </w:p>
    <w:p w:rsidR="00D549E3" w:rsidRDefault="00D549E3" w:rsidP="00D549E3">
      <w:pPr>
        <w:widowControl/>
        <w:spacing w:before="100" w:beforeAutospacing="1" w:line="442" w:lineRule="atLeast"/>
        <w:rPr>
          <w:rFonts w:ascii="標楷體" w:eastAsia="標楷體" w:hAnsi="標楷體" w:cs="新細明體"/>
          <w:kern w:val="0"/>
          <w:sz w:val="26"/>
          <w:szCs w:val="26"/>
        </w:rPr>
      </w:pPr>
      <w:r w:rsidRPr="00D549E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五、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報名方式：逕向辦理社區生活營據點學校報名。</w:t>
      </w:r>
    </w:p>
    <w:p w:rsidR="00D549E3" w:rsidRDefault="00D549E3" w:rsidP="00D549E3">
      <w:pPr>
        <w:widowControl/>
        <w:spacing w:before="100" w:beforeAutospacing="1" w:line="442" w:lineRule="atLeast"/>
        <w:rPr>
          <w:rFonts w:ascii="標楷體" w:eastAsia="標楷體" w:hAnsi="標楷體" w:cs="新細明體"/>
          <w:kern w:val="0"/>
          <w:sz w:val="26"/>
          <w:szCs w:val="26"/>
        </w:rPr>
      </w:pPr>
    </w:p>
    <w:p w:rsidR="00D549E3" w:rsidRDefault="00D549E3" w:rsidP="00D549E3">
      <w:pPr>
        <w:widowControl/>
        <w:spacing w:before="100" w:beforeAutospacing="1" w:line="442" w:lineRule="atLeast"/>
        <w:rPr>
          <w:rFonts w:ascii="標楷體" w:eastAsia="標楷體" w:hAnsi="標楷體" w:cs="新細明體"/>
          <w:kern w:val="0"/>
          <w:sz w:val="26"/>
          <w:szCs w:val="26"/>
        </w:rPr>
      </w:pPr>
    </w:p>
    <w:p w:rsidR="00D549E3" w:rsidRPr="00D549E3" w:rsidRDefault="00D549E3" w:rsidP="00D549E3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D549E3" w:rsidRPr="00D549E3" w:rsidRDefault="00D549E3" w:rsidP="00D549E3">
      <w:pPr>
        <w:widowControl/>
        <w:spacing w:before="100" w:beforeAutospacing="1" w:after="181" w:line="442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六、講座課程表</w:t>
      </w:r>
    </w:p>
    <w:tbl>
      <w:tblPr>
        <w:tblW w:w="889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960"/>
        <w:gridCol w:w="1892"/>
        <w:gridCol w:w="1633"/>
      </w:tblGrid>
      <w:tr w:rsidR="00D549E3" w:rsidRPr="00D549E3" w:rsidTr="00D549E3">
        <w:trPr>
          <w:trHeight w:val="300"/>
          <w:tblCellSpacing w:w="0" w:type="dxa"/>
          <w:jc w:val="center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講座日期/時間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內容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講師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辦理地點</w:t>
            </w:r>
          </w:p>
        </w:tc>
      </w:tr>
      <w:tr w:rsidR="00D549E3" w:rsidRPr="00D549E3" w:rsidTr="00D549E3">
        <w:trPr>
          <w:trHeight w:val="1680"/>
          <w:tblCellSpacing w:w="0" w:type="dxa"/>
          <w:jc w:val="center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E3" w:rsidRDefault="00D549E3" w:rsidP="00D549E3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8月9日(星期五) 18時30分-</w:t>
            </w:r>
          </w:p>
          <w:p w:rsidR="00D549E3" w:rsidRPr="00D549E3" w:rsidRDefault="00D549E3" w:rsidP="00D549E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20時0分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「優質教養、健康上網」親職教育講座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蘇琡美</w:t>
            </w:r>
          </w:p>
          <w:p w:rsidR="00D549E3" w:rsidRPr="00D549E3" w:rsidRDefault="00D549E3" w:rsidP="00D549E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學甲國小</w:t>
            </w:r>
          </w:p>
          <w:p w:rsidR="00D549E3" w:rsidRPr="00D549E3" w:rsidRDefault="00D549E3" w:rsidP="00D549E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視聽教室</w:t>
            </w:r>
          </w:p>
        </w:tc>
      </w:tr>
    </w:tbl>
    <w:p w:rsidR="00D549E3" w:rsidRPr="00D549E3" w:rsidRDefault="00D549E3" w:rsidP="00D549E3">
      <w:pPr>
        <w:widowControl/>
        <w:spacing w:before="181" w:after="181"/>
        <w:rPr>
          <w:rFonts w:ascii="新細明體" w:eastAsia="新細明體" w:hAnsi="新細明體" w:cs="新細明體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kern w:val="0"/>
          <w:szCs w:val="24"/>
        </w:rPr>
        <w:t>七、講師與授課內容相關之學經歷或背景</w:t>
      </w:r>
    </w:p>
    <w:tbl>
      <w:tblPr>
        <w:tblW w:w="892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8"/>
        <w:gridCol w:w="7077"/>
      </w:tblGrid>
      <w:tr w:rsidR="00D549E3" w:rsidRPr="00D549E3" w:rsidTr="00D549E3">
        <w:trPr>
          <w:tblCellSpacing w:w="0" w:type="dxa"/>
          <w:jc w:val="center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講師姓名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與授課內容相關之學經歷或背景</w:t>
            </w:r>
          </w:p>
        </w:tc>
      </w:tr>
      <w:tr w:rsidR="00D549E3" w:rsidRPr="00D549E3" w:rsidTr="00D549E3">
        <w:trPr>
          <w:trHeight w:val="930"/>
          <w:tblCellSpacing w:w="0" w:type="dxa"/>
          <w:jc w:val="center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9E3" w:rsidRPr="00D549E3" w:rsidRDefault="00D549E3" w:rsidP="00D549E3">
            <w:pPr>
              <w:widowControl/>
              <w:spacing w:after="142" w:line="28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蘇琡美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9E3" w:rsidRPr="00D549E3" w:rsidRDefault="00D549E3" w:rsidP="00D549E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學歷： 彰化師範大學英語系畢</w:t>
            </w:r>
          </w:p>
          <w:p w:rsidR="00D549E3" w:rsidRPr="00D549E3" w:rsidRDefault="00D549E3" w:rsidP="00D549E3">
            <w:pPr>
              <w:widowControl/>
              <w:spacing w:before="100" w:beforeAutospacing="1"/>
              <w:ind w:left="119" w:hanging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>經歷：1.國小校長 2.家庭教育中心展能講師</w:t>
            </w:r>
          </w:p>
          <w:p w:rsidR="00D549E3" w:rsidRPr="00D549E3" w:rsidRDefault="00D549E3" w:rsidP="00D549E3">
            <w:pPr>
              <w:widowControl/>
              <w:spacing w:before="100" w:beforeAutospacing="1"/>
              <w:ind w:left="119" w:hanging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9E3">
              <w:rPr>
                <w:rFonts w:ascii="標楷體" w:eastAsia="標楷體" w:hAnsi="標楷體" w:cs="新細明體"/>
                <w:kern w:val="0"/>
                <w:szCs w:val="24"/>
              </w:rPr>
              <w:t xml:space="preserve">現職：鹽水區岸內國小退休校長 </w:t>
            </w:r>
          </w:p>
        </w:tc>
      </w:tr>
    </w:tbl>
    <w:p w:rsidR="00D549E3" w:rsidRPr="00D549E3" w:rsidRDefault="00D549E3" w:rsidP="00D549E3">
      <w:pPr>
        <w:widowControl/>
        <w:spacing w:before="181" w:line="522" w:lineRule="atLeast"/>
        <w:rPr>
          <w:rFonts w:ascii="新細明體" w:eastAsia="新細明體" w:hAnsi="新細明體" w:cs="新細明體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八、經費</w:t>
      </w:r>
    </w:p>
    <w:p w:rsidR="00D549E3" w:rsidRPr="00D549E3" w:rsidRDefault="00D549E3" w:rsidP="00D549E3">
      <w:pPr>
        <w:widowControl/>
        <w:spacing w:before="100" w:beforeAutospacing="1" w:line="522" w:lineRule="atLeast"/>
        <w:ind w:left="1055" w:hanging="573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)</w:t>
      </w:r>
      <w:r w:rsidRPr="00D549E3">
        <w:rPr>
          <w:rFonts w:ascii="Times New Roman" w:eastAsia="新細明體" w:hAnsi="Times New Roman" w:cs="Times New Roman" w:hint="eastAsia"/>
          <w:kern w:val="0"/>
          <w:sz w:val="26"/>
          <w:szCs w:val="26"/>
        </w:rPr>
        <w:t xml:space="preserve"> 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講師鐘點費：外聘講師每節鐘點費新臺幣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以下同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)2,000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元、內聘講師鐘點費每節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1,000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元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授課時間每節為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50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分鐘；連續上課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2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節者為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90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)</w:t>
      </w:r>
    </w:p>
    <w:p w:rsidR="00D549E3" w:rsidRPr="00D549E3" w:rsidRDefault="00D549E3" w:rsidP="00D549E3">
      <w:pPr>
        <w:widowControl/>
        <w:spacing w:before="100" w:beforeAutospacing="1" w:line="522" w:lineRule="atLeast"/>
        <w:ind w:left="48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(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)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Pr="00D549E3">
        <w:rPr>
          <w:rFonts w:ascii="標楷體" w:eastAsia="標楷體" w:hAnsi="標楷體" w:cs="Times New Roman" w:hint="eastAsia"/>
          <w:kern w:val="0"/>
          <w:sz w:val="26"/>
          <w:szCs w:val="26"/>
        </w:rPr>
        <w:t>108</w:t>
      </w: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年臺南地檢署緩起訴處分金及市自籌項下支應。</w:t>
      </w:r>
    </w:p>
    <w:p w:rsidR="00D549E3" w:rsidRPr="00D549E3" w:rsidRDefault="00D549E3" w:rsidP="00D549E3">
      <w:pPr>
        <w:widowControl/>
        <w:spacing w:before="100" w:beforeAutospacing="1" w:line="522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九、預期效益</w:t>
      </w:r>
    </w:p>
    <w:p w:rsidR="00D549E3" w:rsidRPr="00D549E3" w:rsidRDefault="00D549E3" w:rsidP="00D549E3">
      <w:pPr>
        <w:widowControl/>
        <w:spacing w:before="100" w:beforeAutospacing="1" w:line="522" w:lineRule="atLeast"/>
        <w:ind w:left="48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(一)提升父母親職教養能力，強化家庭教育中的親職效能。</w:t>
      </w:r>
    </w:p>
    <w:p w:rsidR="00D549E3" w:rsidRPr="00D549E3" w:rsidRDefault="00D549E3" w:rsidP="00D549E3">
      <w:pPr>
        <w:widowControl/>
        <w:spacing w:before="100" w:beforeAutospacing="1" w:line="522" w:lineRule="atLeast"/>
        <w:ind w:left="482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(二)提供家長守護孩童健康、安全上網之具體策略。</w:t>
      </w:r>
    </w:p>
    <w:p w:rsidR="00D549E3" w:rsidRPr="00D549E3" w:rsidRDefault="00D549E3" w:rsidP="00D549E3">
      <w:pPr>
        <w:widowControl/>
        <w:spacing w:before="100" w:beforeAutospacing="1" w:line="522" w:lineRule="atLeast"/>
        <w:ind w:left="839" w:hanging="839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kern w:val="0"/>
          <w:sz w:val="26"/>
          <w:szCs w:val="26"/>
        </w:rPr>
        <w:t>十、本計劃經奉核可後實施，如有未盡事宜得隨時修正之。</w:t>
      </w:r>
    </w:p>
    <w:p w:rsidR="00D549E3" w:rsidRPr="00D549E3" w:rsidRDefault="00D549E3" w:rsidP="00D549E3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</w:p>
    <w:p w:rsidR="00D549E3" w:rsidRDefault="00D549E3" w:rsidP="00D549E3">
      <w:pPr>
        <w:widowControl/>
        <w:spacing w:before="181" w:after="181" w:line="482" w:lineRule="atLeast"/>
        <w:rPr>
          <w:rFonts w:ascii="標楷體" w:eastAsia="標楷體" w:hAnsi="標楷體" w:cs="新細明體"/>
          <w:kern w:val="0"/>
          <w:szCs w:val="24"/>
        </w:rPr>
      </w:pPr>
      <w:r w:rsidRPr="00D549E3"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</w:p>
    <w:p w:rsidR="00AB319B" w:rsidRDefault="00AB319B" w:rsidP="00AB319B">
      <w:pPr>
        <w:pStyle w:val="Web"/>
        <w:pageBreakBefore/>
        <w:spacing w:before="181" w:beforeAutospacing="0" w:after="181" w:line="482" w:lineRule="atLeast"/>
        <w:jc w:val="center"/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108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年度臺南市家庭教育中心社區生活營校園輔導活動</w:t>
      </w:r>
    </w:p>
    <w:p w:rsidR="00AB319B" w:rsidRDefault="00AB319B" w:rsidP="00AB319B">
      <w:pPr>
        <w:pStyle w:val="Web"/>
        <w:spacing w:before="181" w:beforeAutospacing="0" w:after="181" w:line="482" w:lineRule="atLeast"/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「優質教養、健康上網」親職</w:t>
      </w:r>
      <w:r w:rsidRPr="0083569E">
        <w:rPr>
          <w:rFonts w:ascii="標楷體" w:eastAsia="標楷體" w:hAnsi="標楷體" w:hint="eastAsia"/>
          <w:b/>
          <w:bCs/>
          <w:sz w:val="32"/>
          <w:szCs w:val="32"/>
        </w:rPr>
        <w:t xml:space="preserve">教育講座 </w:t>
      </w:r>
    </w:p>
    <w:p w:rsidR="00AB319B" w:rsidRDefault="00AB319B" w:rsidP="00AB319B">
      <w:pPr>
        <w:pStyle w:val="Web"/>
        <w:spacing w:before="181" w:beforeAutospacing="0" w:after="181" w:line="482" w:lineRule="atLeast"/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成果照片</w:t>
      </w:r>
    </w:p>
    <w:tbl>
      <w:tblPr>
        <w:tblW w:w="90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5"/>
        <w:gridCol w:w="4515"/>
      </w:tblGrid>
      <w:tr w:rsidR="00DE5D53" w:rsidRPr="00AB319B" w:rsidTr="00F83988">
        <w:trPr>
          <w:trHeight w:val="3885"/>
          <w:tblCellSpacing w:w="0" w:type="dxa"/>
        </w:trPr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9B" w:rsidRPr="00AB319B" w:rsidRDefault="00AB319B" w:rsidP="00AB319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319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83184" cy="2324100"/>
                  <wp:effectExtent l="0" t="0" r="3175" b="0"/>
                  <wp:docPr id="1" name="圖片 1" descr="C:\Users\Administrator\Desktop\108照片\0809親職講座(安全健康上網)\20190809_184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108照片\0809親職講座(安全健康上網)\20190809_184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987" cy="233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9B" w:rsidRPr="00AB319B" w:rsidRDefault="00DE5D53" w:rsidP="00AB319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5D53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704465" cy="2305050"/>
                  <wp:effectExtent l="0" t="0" r="635" b="0"/>
                  <wp:docPr id="2" name="圖片 2" descr="C:\Users\Administrator\Desktop\108照片\0809親職講座(安全健康上網)\20190809_185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108照片\0809親職講座(安全健康上網)\20190809_185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895" cy="230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D53" w:rsidRPr="00AB319B" w:rsidTr="00F83988">
        <w:trPr>
          <w:trHeight w:val="480"/>
          <w:tblCellSpacing w:w="0" w:type="dxa"/>
        </w:trPr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19B" w:rsidRPr="00AB319B" w:rsidRDefault="0083569E" w:rsidP="008356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3569E">
              <w:rPr>
                <w:rFonts w:ascii="標楷體" w:eastAsia="標楷體" w:hAnsi="標楷體" w:cs="新細明體" w:hint="eastAsia"/>
                <w:kern w:val="0"/>
                <w:szCs w:val="24"/>
              </w:rPr>
              <w:t>講師說明課程大綱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19B" w:rsidRPr="00AB319B" w:rsidRDefault="0083569E" w:rsidP="008356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講師說明網路與生活的關聯</w:t>
            </w:r>
          </w:p>
        </w:tc>
      </w:tr>
      <w:tr w:rsidR="00DE5D53" w:rsidRPr="00AB319B" w:rsidTr="00F83988">
        <w:trPr>
          <w:trHeight w:val="3570"/>
          <w:tblCellSpacing w:w="0" w:type="dxa"/>
        </w:trPr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9B" w:rsidRPr="00AB319B" w:rsidRDefault="00DE5D53" w:rsidP="00AB319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5D53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67000" cy="2171700"/>
                  <wp:effectExtent l="0" t="0" r="0" b="0"/>
                  <wp:docPr id="3" name="圖片 3" descr="C:\Users\Administrator\Desktop\108照片\0809親職講座(安全健康上網)\20190809_191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108照片\0809親職講座(安全健康上網)\20190809_191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15" cy="217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19B" w:rsidRPr="00AB319B" w:rsidRDefault="00DE5D53" w:rsidP="00AB319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5D53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44775" cy="2190750"/>
                  <wp:effectExtent l="0" t="0" r="3175" b="0"/>
                  <wp:docPr id="4" name="圖片 4" descr="C:\Users\Administrator\Desktop\108照片\0809親職講座(安全健康上網)\20190809_194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108照片\0809親職講座(安全健康上網)\20190809_194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412" cy="219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D53" w:rsidRPr="00AB319B" w:rsidTr="00F83988">
        <w:trPr>
          <w:trHeight w:val="450"/>
          <w:tblCellSpacing w:w="0" w:type="dxa"/>
        </w:trPr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19B" w:rsidRPr="00AB319B" w:rsidRDefault="0083569E" w:rsidP="00AB319B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3569E">
              <w:rPr>
                <w:rFonts w:ascii="標楷體" w:eastAsia="標楷體" w:hAnsi="標楷體" w:cs="新細明體" w:hint="eastAsia"/>
                <w:kern w:val="0"/>
                <w:szCs w:val="24"/>
              </w:rPr>
              <w:t>說明網路成癮的特徵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19B" w:rsidRPr="00AB319B" w:rsidRDefault="00F83988" w:rsidP="00AB319B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83988">
              <w:rPr>
                <w:rFonts w:ascii="標楷體" w:eastAsia="標楷體" w:hAnsi="標楷體" w:cs="新細明體" w:hint="eastAsia"/>
                <w:kern w:val="0"/>
                <w:szCs w:val="24"/>
              </w:rPr>
              <w:t>講師說明親子如何改善網路成癮的問題</w:t>
            </w:r>
          </w:p>
        </w:tc>
      </w:tr>
    </w:tbl>
    <w:p w:rsidR="0083569E" w:rsidRPr="0083569E" w:rsidRDefault="0083569E" w:rsidP="00F83988">
      <w:pPr>
        <w:pStyle w:val="Web"/>
        <w:jc w:val="right"/>
      </w:pPr>
      <w:r w:rsidRPr="0083569E">
        <w:rPr>
          <w:rFonts w:ascii="標楷體" w:eastAsia="標楷體" w:hAnsi="標楷體" w:hint="eastAsia"/>
        </w:rPr>
        <w:t>時間：</w:t>
      </w:r>
      <w:r w:rsidR="00F83988">
        <w:rPr>
          <w:rFonts w:ascii="標楷體" w:eastAsia="標楷體" w:hAnsi="標楷體" w:hint="eastAsia"/>
        </w:rPr>
        <w:t>108年8月9日</w:t>
      </w:r>
    </w:p>
    <w:p w:rsidR="0083569E" w:rsidRPr="0083569E" w:rsidRDefault="0083569E" w:rsidP="00F83988">
      <w:pPr>
        <w:pStyle w:val="Web"/>
        <w:jc w:val="right"/>
        <w:rPr>
          <w:rFonts w:hint="eastAsia"/>
        </w:rPr>
      </w:pPr>
      <w:r w:rsidRPr="0083569E">
        <w:rPr>
          <w:rFonts w:ascii="標楷體" w:eastAsia="標楷體" w:hAnsi="標楷體" w:hint="eastAsia"/>
        </w:rPr>
        <w:t>地點：</w:t>
      </w:r>
      <w:r w:rsidR="00F83988">
        <w:rPr>
          <w:rFonts w:ascii="標楷體" w:eastAsia="標楷體" w:hAnsi="標楷體" w:hint="eastAsia"/>
        </w:rPr>
        <w:t>學甲國小視聽教室</w:t>
      </w:r>
      <w:bookmarkStart w:id="0" w:name="_GoBack"/>
      <w:bookmarkEnd w:id="0"/>
    </w:p>
    <w:p w:rsidR="00AB319B" w:rsidRPr="00D549E3" w:rsidRDefault="00AB319B" w:rsidP="00D549E3">
      <w:pPr>
        <w:widowControl/>
        <w:spacing w:before="181" w:after="181" w:line="482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995805" w:rsidRPr="00D549E3" w:rsidRDefault="00995805"/>
    <w:sectPr w:rsidR="00995805" w:rsidRPr="00D549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D0" w:rsidRDefault="008C4AD0" w:rsidP="00D549E3">
      <w:r>
        <w:separator/>
      </w:r>
    </w:p>
  </w:endnote>
  <w:endnote w:type="continuationSeparator" w:id="0">
    <w:p w:rsidR="008C4AD0" w:rsidRDefault="008C4AD0" w:rsidP="00D5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D0" w:rsidRDefault="008C4AD0" w:rsidP="00D549E3">
      <w:r>
        <w:separator/>
      </w:r>
    </w:p>
  </w:footnote>
  <w:footnote w:type="continuationSeparator" w:id="0">
    <w:p w:rsidR="008C4AD0" w:rsidRDefault="008C4AD0" w:rsidP="00D5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0E"/>
    <w:rsid w:val="0003180E"/>
    <w:rsid w:val="0050194E"/>
    <w:rsid w:val="005775E7"/>
    <w:rsid w:val="00627F22"/>
    <w:rsid w:val="0083569E"/>
    <w:rsid w:val="00894678"/>
    <w:rsid w:val="008C4AD0"/>
    <w:rsid w:val="00995805"/>
    <w:rsid w:val="00AB319B"/>
    <w:rsid w:val="00BC06C3"/>
    <w:rsid w:val="00CB3F7E"/>
    <w:rsid w:val="00D549E3"/>
    <w:rsid w:val="00DA2E23"/>
    <w:rsid w:val="00DE5D53"/>
    <w:rsid w:val="00F8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B4F7C-2447-4EBE-A446-22F3263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49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49E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B319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dcterms:created xsi:type="dcterms:W3CDTF">2019-10-07T03:04:00Z</dcterms:created>
  <dcterms:modified xsi:type="dcterms:W3CDTF">2019-10-07T03:40:00Z</dcterms:modified>
</cp:coreProperties>
</file>